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01010" w14:textId="77777777" w:rsidR="00087B2F" w:rsidRDefault="00000000" w:rsidP="00E56A78">
      <w:pPr>
        <w:pStyle w:val="Ewikoberschrift2"/>
        <w:spacing w:before="120" w:after="120"/>
        <w:jc w:val="center"/>
        <w:rPr>
          <w:color w:val="auto"/>
          <w:sz w:val="24"/>
          <w:szCs w:val="24"/>
          <w:lang w:eastAsia="de-DE"/>
        </w:rPr>
      </w:pPr>
      <w:bookmarkStart w:id="0" w:name="_Toc80627923"/>
      <w:bookmarkStart w:id="1" w:name="_Ref80628442"/>
      <w:bookmarkStart w:id="2" w:name="_Ref80629258"/>
      <w:bookmarkStart w:id="3" w:name="_Ref80629266"/>
      <w:bookmarkStart w:id="4" w:name="_Ref80629279"/>
      <w:bookmarkStart w:id="5" w:name="_Ref80629340"/>
      <w:bookmarkStart w:id="6" w:name="_Ref80629346"/>
      <w:bookmarkStart w:id="7" w:name="_Toc136462030"/>
      <w:bookmarkStart w:id="8" w:name="RedendeMatte"/>
      <w:bookmarkStart w:id="9" w:name="MaterialienTool5RedendeMatte"/>
      <w:r>
        <w:rPr>
          <w:color w:val="auto"/>
          <w:sz w:val="24"/>
          <w:szCs w:val="24"/>
          <w:lang w:eastAsia="de-DE"/>
        </w:rPr>
        <w:t>Materialien und Vorlagen: Tool 5 „Redende Matte“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2626228" w14:textId="77777777" w:rsidR="00087B2F" w:rsidRDefault="00000000">
      <w:pPr>
        <w:spacing w:line="360" w:lineRule="auto"/>
        <w:jc w:val="both"/>
        <w:rPr>
          <w:lang w:eastAsia="de-DE"/>
        </w:rPr>
      </w:pPr>
      <w:bookmarkStart w:id="10" w:name="_Hlk135673332"/>
      <w:bookmarkEnd w:id="8"/>
      <w:bookmarkEnd w:id="9"/>
      <w:r>
        <w:rPr>
          <w:lang w:eastAsia="de-DE"/>
        </w:rPr>
        <w:t>Die Linksammlung zu Piktogrammen unterstützt Sie bei der Umsetzung des Tools 5 „Redende Matte“.</w:t>
      </w:r>
      <w:bookmarkEnd w:id="10"/>
    </w:p>
    <w:p w14:paraId="735C803B" w14:textId="77777777" w:rsidR="00087B2F" w:rsidRDefault="00087B2F">
      <w:pPr>
        <w:spacing w:line="360" w:lineRule="auto"/>
        <w:jc w:val="both"/>
        <w:rPr>
          <w:lang w:eastAsia="de-DE"/>
        </w:rPr>
      </w:pPr>
    </w:p>
    <w:p w14:paraId="3EB04042" w14:textId="77777777" w:rsidR="00087B2F" w:rsidRDefault="00000000">
      <w:pPr>
        <w:spacing w:before="240" w:after="120" w:line="360" w:lineRule="auto"/>
        <w:jc w:val="center"/>
        <w:rPr>
          <w:b/>
          <w:bCs/>
          <w:sz w:val="24"/>
          <w:szCs w:val="24"/>
        </w:rPr>
      </w:pPr>
      <w:bookmarkStart w:id="11" w:name="LinksammlungPiktogramme"/>
      <w:r>
        <w:rPr>
          <w:b/>
          <w:bCs/>
          <w:sz w:val="24"/>
          <w:szCs w:val="24"/>
        </w:rPr>
        <w:t>Linksammlung „Piktogramme“</w:t>
      </w:r>
      <w:bookmarkEnd w:id="11"/>
    </w:p>
    <w:p w14:paraId="0A9E0251" w14:textId="77777777" w:rsidR="00087B2F" w:rsidRDefault="00087B2F">
      <w:pPr>
        <w:spacing w:before="240" w:after="120" w:line="360" w:lineRule="auto"/>
        <w:rPr>
          <w:rFonts w:eastAsiaTheme="minorHAnsi" w:cstheme="minorBidi"/>
          <w:b/>
          <w:sz w:val="24"/>
        </w:rPr>
      </w:pP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087B2F" w14:paraId="3EB444EC" w14:textId="77777777">
        <w:trPr>
          <w:trHeight w:val="705"/>
        </w:trPr>
        <w:tc>
          <w:tcPr>
            <w:tcW w:w="3261" w:type="dxa"/>
          </w:tcPr>
          <w:p w14:paraId="6ACB84D6" w14:textId="77777777" w:rsidR="00087B2F" w:rsidRDefault="00000000">
            <w:pPr>
              <w:pStyle w:val="Listenabsatz"/>
              <w:spacing w:before="240" w:line="240" w:lineRule="auto"/>
              <w:ind w:left="0"/>
            </w:pPr>
            <w:r>
              <w:t>Flaticon</w:t>
            </w:r>
          </w:p>
        </w:tc>
        <w:tc>
          <w:tcPr>
            <w:tcW w:w="5811" w:type="dxa"/>
          </w:tcPr>
          <w:p w14:paraId="1CB3F46A" w14:textId="77777777" w:rsidR="00087B2F" w:rsidRDefault="00000000">
            <w:pPr>
              <w:spacing w:before="240"/>
              <w:rPr>
                <w:rFonts w:eastAsia="Calibri" w:cs="Times New Roman"/>
                <w:color w:val="000000"/>
              </w:rPr>
            </w:pPr>
            <w:hyperlink r:id="rId11" w:tooltip="https://www.flaticon.com/de/" w:history="1">
              <w:r>
                <w:rPr>
                  <w:rFonts w:eastAsia="Calibri" w:cs="Times New Roman"/>
                  <w:color w:val="000000" w:themeColor="text1"/>
                </w:rPr>
                <w:t>https://www.flaticon.com/de/</w:t>
              </w:r>
            </w:hyperlink>
          </w:p>
        </w:tc>
      </w:tr>
      <w:tr w:rsidR="00087B2F" w14:paraId="5938FB20" w14:textId="77777777">
        <w:tc>
          <w:tcPr>
            <w:tcW w:w="3261" w:type="dxa"/>
          </w:tcPr>
          <w:p w14:paraId="24C4F757" w14:textId="77777777" w:rsidR="00087B2F" w:rsidRDefault="00000000">
            <w:pPr>
              <w:pStyle w:val="Listenabsatz"/>
              <w:spacing w:before="240" w:line="240" w:lineRule="auto"/>
              <w:ind w:left="0"/>
            </w:pPr>
            <w:r>
              <w:t xml:space="preserve">Pixabay </w:t>
            </w:r>
          </w:p>
        </w:tc>
        <w:tc>
          <w:tcPr>
            <w:tcW w:w="5811" w:type="dxa"/>
          </w:tcPr>
          <w:p w14:paraId="335183C5" w14:textId="77777777" w:rsidR="00087B2F" w:rsidRDefault="00000000">
            <w:pPr>
              <w:spacing w:before="240"/>
              <w:rPr>
                <w:color w:val="000000"/>
              </w:rPr>
            </w:pPr>
            <w:r>
              <w:rPr>
                <w:color w:val="000000" w:themeColor="text1"/>
              </w:rPr>
              <w:t>https://pixabay.com/de/</w:t>
            </w:r>
          </w:p>
        </w:tc>
      </w:tr>
      <w:tr w:rsidR="00087B2F" w14:paraId="5C4B0867" w14:textId="77777777">
        <w:tc>
          <w:tcPr>
            <w:tcW w:w="3261" w:type="dxa"/>
          </w:tcPr>
          <w:p w14:paraId="7A06DD4D" w14:textId="77777777" w:rsidR="00087B2F" w:rsidRDefault="00000000">
            <w:pPr>
              <w:pStyle w:val="Listenabsatz"/>
              <w:spacing w:before="240" w:line="240" w:lineRule="auto"/>
              <w:ind w:left="0"/>
            </w:pPr>
            <w:r>
              <w:t>Projekt Raketen-Wissenschaft</w:t>
            </w:r>
          </w:p>
        </w:tc>
        <w:tc>
          <w:tcPr>
            <w:tcW w:w="5811" w:type="dxa"/>
          </w:tcPr>
          <w:p w14:paraId="7464DBA4" w14:textId="77777777" w:rsidR="00087B2F" w:rsidRDefault="00000000">
            <w:pPr>
              <w:spacing w:before="240"/>
              <w:rPr>
                <w:color w:val="000000"/>
              </w:rPr>
            </w:pPr>
            <w:hyperlink r:id="rId12" w:tooltip="https://bilder-sammlung.raketen-wissenschaft.de" w:history="1">
              <w:r>
                <w:t>https://bilder-sammlung.raketen-wissenschaft.de</w:t>
              </w:r>
            </w:hyperlink>
          </w:p>
        </w:tc>
      </w:tr>
      <w:tr w:rsidR="00087B2F" w14:paraId="47014C06" w14:textId="77777777">
        <w:tc>
          <w:tcPr>
            <w:tcW w:w="3261" w:type="dxa"/>
          </w:tcPr>
          <w:p w14:paraId="458E51ED" w14:textId="77777777" w:rsidR="00087B2F" w:rsidRDefault="00000000">
            <w:pPr>
              <w:pStyle w:val="Listenabsatz"/>
              <w:spacing w:before="240" w:line="240" w:lineRule="auto"/>
              <w:ind w:left="0"/>
            </w:pPr>
            <w:r>
              <w:t>Inga Kramer</w:t>
            </w:r>
          </w:p>
        </w:tc>
        <w:tc>
          <w:tcPr>
            <w:tcW w:w="5811" w:type="dxa"/>
          </w:tcPr>
          <w:p w14:paraId="7FE9CA42" w14:textId="77777777" w:rsidR="00087B2F" w:rsidRDefault="00000000">
            <w:pPr>
              <w:spacing w:before="240"/>
              <w:rPr>
                <w:color w:val="000000"/>
              </w:rPr>
            </w:pPr>
            <w:hyperlink r:id="rId13" w:tooltip="https://ingakramer.de/products/corona-spar-paket?_pos=1&amp;_psq=corona+pake&amp;_ss=e&amp;_v=1.0" w:history="1">
              <w:r>
                <w:t>https://ingakramer.de/products/corona-spar-paket?_pos=1&amp;_psq=corona+pake&amp;_ss=e&amp;_v=1.0</w:t>
              </w:r>
            </w:hyperlink>
          </w:p>
        </w:tc>
      </w:tr>
    </w:tbl>
    <w:p w14:paraId="17CE5A60" w14:textId="77777777" w:rsidR="00087B2F" w:rsidRDefault="00087B2F">
      <w:pPr>
        <w:spacing w:after="0" w:line="240" w:lineRule="auto"/>
        <w:jc w:val="both"/>
        <w:rPr>
          <w:rFonts w:eastAsia="Times New Roman"/>
          <w:b/>
          <w:sz w:val="26"/>
          <w:szCs w:val="26"/>
        </w:rPr>
      </w:pPr>
    </w:p>
    <w:sectPr w:rsidR="00087B2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134" w:left="1418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77AF" w14:textId="77777777" w:rsidR="00BB4B70" w:rsidRDefault="00BB4B70">
      <w:pPr>
        <w:spacing w:after="0" w:line="240" w:lineRule="auto"/>
      </w:pPr>
      <w:r>
        <w:separator/>
      </w:r>
    </w:p>
  </w:endnote>
  <w:endnote w:type="continuationSeparator" w:id="0">
    <w:p w14:paraId="627C605A" w14:textId="77777777" w:rsidR="00BB4B70" w:rsidRDefault="00BB4B70">
      <w:pPr>
        <w:spacing w:after="0" w:line="240" w:lineRule="auto"/>
      </w:pPr>
      <w:r>
        <w:continuationSeparator/>
      </w:r>
    </w:p>
  </w:endnote>
  <w:endnote w:type="continuationNotice" w:id="1">
    <w:p w14:paraId="251A5F21" w14:textId="77777777" w:rsidR="00BB4B70" w:rsidRDefault="00BB4B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3B981" w14:textId="77777777" w:rsidR="00E56A78" w:rsidRDefault="00E56A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2873747"/>
      <w:docPartObj>
        <w:docPartGallery w:val="Page Numbers (Bottom of Page)"/>
        <w:docPartUnique/>
      </w:docPartObj>
    </w:sdtPr>
    <w:sdtContent>
      <w:p w14:paraId="48DAC0F6" w14:textId="4EAA6AEF" w:rsidR="00F14B05" w:rsidRDefault="00F14B0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0EEF3D5B" w14:textId="7B81300E" w:rsidR="00E56A78" w:rsidRDefault="00E56A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3229048"/>
      <w:docPartObj>
        <w:docPartGallery w:val="Page Numbers (Bottom of Page)"/>
        <w:docPartUnique/>
      </w:docPartObj>
    </w:sdtPr>
    <w:sdtContent>
      <w:p w14:paraId="5441AAFD" w14:textId="77777777" w:rsidR="00087B2F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4982C0" w14:textId="77777777" w:rsidR="00087B2F" w:rsidRDefault="00087B2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2B11" w14:textId="77777777" w:rsidR="00BB4B70" w:rsidRDefault="00BB4B70">
      <w:pPr>
        <w:spacing w:after="0" w:line="240" w:lineRule="auto"/>
      </w:pPr>
      <w:r>
        <w:separator/>
      </w:r>
    </w:p>
  </w:footnote>
  <w:footnote w:type="continuationSeparator" w:id="0">
    <w:p w14:paraId="47E16073" w14:textId="77777777" w:rsidR="00BB4B70" w:rsidRDefault="00BB4B70">
      <w:pPr>
        <w:spacing w:after="0" w:line="240" w:lineRule="auto"/>
      </w:pPr>
      <w:r>
        <w:continuationSeparator/>
      </w:r>
    </w:p>
  </w:footnote>
  <w:footnote w:type="continuationNotice" w:id="1">
    <w:p w14:paraId="60048012" w14:textId="77777777" w:rsidR="00BB4B70" w:rsidRDefault="00BB4B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744F" w14:textId="77777777" w:rsidR="00E56A78" w:rsidRDefault="00E56A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AE1F3" w14:textId="1F0C6940" w:rsidR="00F14B05" w:rsidRDefault="00F14B05" w:rsidP="00F14B05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87CD44" wp14:editId="67220450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661331223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DA80C6" wp14:editId="4F4053B6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982226748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DCAACE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0823923D" w14:textId="1E68D388" w:rsidR="00E56A78" w:rsidRPr="00F14B05" w:rsidRDefault="00E56A78" w:rsidP="00F14B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9334" w14:textId="77777777" w:rsidR="00E56A78" w:rsidRDefault="00E56A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12507E"/>
    <w:rsid w:val="00173DE6"/>
    <w:rsid w:val="002359EF"/>
    <w:rsid w:val="00415BFE"/>
    <w:rsid w:val="00667999"/>
    <w:rsid w:val="00667CCD"/>
    <w:rsid w:val="007E7178"/>
    <w:rsid w:val="00852AEA"/>
    <w:rsid w:val="00853B54"/>
    <w:rsid w:val="00870DAA"/>
    <w:rsid w:val="0088541D"/>
    <w:rsid w:val="00AB4DE2"/>
    <w:rsid w:val="00BB4B70"/>
    <w:rsid w:val="00C028C9"/>
    <w:rsid w:val="00C63039"/>
    <w:rsid w:val="00C730C8"/>
    <w:rsid w:val="00CB1BD1"/>
    <w:rsid w:val="00E06CF1"/>
    <w:rsid w:val="00E56A78"/>
    <w:rsid w:val="00E74630"/>
    <w:rsid w:val="00F14B05"/>
    <w:rsid w:val="00FE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gakramer.de/products/corona-spar-paket?_pos=1&amp;_psq=corona+pake&amp;_ss=e&amp;_v=1.0" TargetMode="External"/><Relationship Id="rId18" Type="http://schemas.openxmlformats.org/officeDocument/2006/relationships/header" Target="header3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yperlink" Target="https://bilder-sammlung.raketen-wissenschaft.d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laticon.com/de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12A67B30-C390-444F-B07C-9E6A7BC1165F}"/>
</file>

<file path=customXml/itemProps2.xml><?xml version="1.0" encoding="utf-8"?>
<ds:datastoreItem xmlns:ds="http://schemas.openxmlformats.org/officeDocument/2006/customXml" ds:itemID="{62CAF6DE-4127-4F86-B643-3758CAD72A05}"/>
</file>

<file path=customXml/itemProps3.xml><?xml version="1.0" encoding="utf-8"?>
<ds:datastoreItem xmlns:ds="http://schemas.openxmlformats.org/officeDocument/2006/customXml" ds:itemID="{FF32B579-3E7A-4ED7-9D58-299BD304C388}"/>
</file>

<file path=customXml/itemProps4.xml><?xml version="1.0" encoding="utf-8"?>
<ds:datastoreItem xmlns:ds="http://schemas.openxmlformats.org/officeDocument/2006/customXml" ds:itemID="{78C6F113-39C5-4F03-9CB3-1C2321D773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2023-06-25T05:37:00Z</dcterms:created>
  <dcterms:modified xsi:type="dcterms:W3CDTF">2023-06-28T09:08:00Z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